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1C4204" w:rsidRDefault="00D74DFF" w:rsidP="00D74DFF">
      <w:pPr>
        <w:rPr>
          <w:sz w:val="28"/>
          <w:szCs w:val="28"/>
          <w:u w:val="single"/>
        </w:rPr>
      </w:pPr>
      <w:r w:rsidRPr="001C4204">
        <w:rPr>
          <w:sz w:val="28"/>
          <w:szCs w:val="28"/>
        </w:rPr>
        <w:t xml:space="preserve">От </w:t>
      </w:r>
      <w:r w:rsidR="001C4204" w:rsidRPr="001C4204">
        <w:rPr>
          <w:sz w:val="28"/>
          <w:szCs w:val="28"/>
          <w:u w:val="single"/>
        </w:rPr>
        <w:t>2</w:t>
      </w:r>
      <w:r w:rsidR="00C5734E" w:rsidRPr="001C4204">
        <w:rPr>
          <w:sz w:val="28"/>
          <w:szCs w:val="28"/>
          <w:u w:val="single"/>
        </w:rPr>
        <w:t>0</w:t>
      </w:r>
      <w:r w:rsidR="00056D7E" w:rsidRPr="001C4204">
        <w:rPr>
          <w:sz w:val="28"/>
          <w:szCs w:val="28"/>
          <w:u w:val="single"/>
        </w:rPr>
        <w:t>.</w:t>
      </w:r>
      <w:r w:rsidR="00504626" w:rsidRPr="001C4204">
        <w:rPr>
          <w:sz w:val="28"/>
          <w:szCs w:val="28"/>
          <w:u w:val="single"/>
        </w:rPr>
        <w:t>0</w:t>
      </w:r>
      <w:r w:rsidR="001C4204" w:rsidRPr="001C4204">
        <w:rPr>
          <w:sz w:val="28"/>
          <w:szCs w:val="28"/>
          <w:u w:val="single"/>
        </w:rPr>
        <w:t>5</w:t>
      </w:r>
      <w:r w:rsidR="0043696B" w:rsidRPr="001C4204">
        <w:rPr>
          <w:sz w:val="28"/>
          <w:szCs w:val="28"/>
          <w:u w:val="single"/>
        </w:rPr>
        <w:t>.</w:t>
      </w:r>
      <w:r w:rsidRPr="001C4204">
        <w:rPr>
          <w:sz w:val="28"/>
          <w:szCs w:val="28"/>
          <w:u w:val="single"/>
        </w:rPr>
        <w:t>20</w:t>
      </w:r>
      <w:r w:rsidR="00504626" w:rsidRPr="001C4204">
        <w:rPr>
          <w:sz w:val="28"/>
          <w:szCs w:val="28"/>
          <w:u w:val="single"/>
        </w:rPr>
        <w:t>20</w:t>
      </w:r>
      <w:r w:rsidRPr="001C4204">
        <w:rPr>
          <w:sz w:val="28"/>
          <w:szCs w:val="28"/>
        </w:rPr>
        <w:t xml:space="preserve">                                                                                     </w:t>
      </w:r>
      <w:r w:rsidR="00945711" w:rsidRPr="001C4204">
        <w:rPr>
          <w:sz w:val="28"/>
          <w:szCs w:val="28"/>
        </w:rPr>
        <w:t xml:space="preserve">       </w:t>
      </w:r>
      <w:r w:rsidRPr="001C4204">
        <w:rPr>
          <w:sz w:val="28"/>
          <w:szCs w:val="28"/>
        </w:rPr>
        <w:t xml:space="preserve"> № </w:t>
      </w:r>
      <w:r w:rsidR="001C4204" w:rsidRPr="001C4204">
        <w:rPr>
          <w:sz w:val="28"/>
          <w:szCs w:val="28"/>
          <w:u w:val="single"/>
        </w:rPr>
        <w:t>347</w:t>
      </w:r>
    </w:p>
    <w:p w:rsidR="00D74DFF" w:rsidRPr="00070687" w:rsidRDefault="00D74DFF" w:rsidP="00D74DFF">
      <w:pPr>
        <w:rPr>
          <w:sz w:val="28"/>
          <w:szCs w:val="28"/>
          <w:highlight w:val="red"/>
        </w:rPr>
      </w:pPr>
    </w:p>
    <w:p w:rsidR="00D74DFF" w:rsidRPr="00070687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  <w:highlight w:val="red"/>
        </w:rPr>
      </w:pPr>
      <w:r w:rsidRPr="00070687">
        <w:rPr>
          <w:rFonts w:ascii="Times New Roman" w:hAnsi="Times New Roman"/>
          <w:b/>
          <w:sz w:val="28"/>
          <w:szCs w:val="28"/>
          <w:highlight w:val="red"/>
        </w:rPr>
        <w:t xml:space="preserve">                                                      </w:t>
      </w:r>
    </w:p>
    <w:p w:rsidR="00D74DFF" w:rsidRPr="007C04C7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7C04C7">
        <w:rPr>
          <w:b/>
          <w:sz w:val="28"/>
          <w:szCs w:val="28"/>
        </w:rPr>
        <w:t xml:space="preserve">О </w:t>
      </w:r>
      <w:proofErr w:type="gramStart"/>
      <w:r w:rsidRPr="007C04C7">
        <w:rPr>
          <w:b/>
          <w:sz w:val="28"/>
          <w:szCs w:val="28"/>
        </w:rPr>
        <w:t>решении</w:t>
      </w:r>
      <w:proofErr w:type="gramEnd"/>
      <w:r w:rsidRPr="007C04C7">
        <w:rPr>
          <w:b/>
          <w:sz w:val="28"/>
          <w:szCs w:val="28"/>
        </w:rPr>
        <w:t xml:space="preserve"> об условиях приватизации</w:t>
      </w:r>
    </w:p>
    <w:p w:rsidR="00D74DFF" w:rsidRPr="007C04C7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C04C7">
        <w:rPr>
          <w:b/>
          <w:sz w:val="28"/>
          <w:szCs w:val="28"/>
        </w:rPr>
        <w:t xml:space="preserve">муниципального </w:t>
      </w:r>
      <w:r w:rsidRPr="007C04C7">
        <w:rPr>
          <w:b/>
          <w:bCs/>
          <w:iCs/>
          <w:sz w:val="28"/>
          <w:szCs w:val="28"/>
        </w:rPr>
        <w:t xml:space="preserve">имущества </w:t>
      </w:r>
    </w:p>
    <w:p w:rsidR="00D74DFF" w:rsidRPr="00070687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red"/>
        </w:rPr>
      </w:pPr>
    </w:p>
    <w:p w:rsidR="00D74DFF" w:rsidRPr="00070687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  <w:highlight w:val="red"/>
        </w:rPr>
      </w:pPr>
    </w:p>
    <w:p w:rsidR="007C04C7" w:rsidRDefault="007C04C7" w:rsidP="007C04C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101E86">
        <w:rPr>
          <w:sz w:val="28"/>
          <w:szCs w:val="28"/>
        </w:rPr>
        <w:t xml:space="preserve"> соответствии </w:t>
      </w:r>
      <w:r w:rsidRPr="00101E86">
        <w:rPr>
          <w:bCs/>
          <w:sz w:val="28"/>
          <w:szCs w:val="28"/>
        </w:rPr>
        <w:t>с Феде</w:t>
      </w:r>
      <w:r>
        <w:rPr>
          <w:bCs/>
          <w:sz w:val="28"/>
          <w:szCs w:val="28"/>
        </w:rPr>
        <w:t>ральным законом от 21.12.2001 №</w:t>
      </w:r>
      <w:r w:rsidRPr="00297C11">
        <w:rPr>
          <w:sz w:val="28"/>
          <w:szCs w:val="28"/>
        </w:rPr>
        <w:t> </w:t>
      </w:r>
      <w:r w:rsidRPr="00101E86">
        <w:rPr>
          <w:bCs/>
          <w:sz w:val="28"/>
          <w:szCs w:val="28"/>
        </w:rPr>
        <w:t>178-ФЗ</w:t>
      </w:r>
      <w:r>
        <w:rPr>
          <w:bCs/>
          <w:sz w:val="28"/>
          <w:szCs w:val="28"/>
        </w:rPr>
        <w:t xml:space="preserve">        </w:t>
      </w:r>
      <w:r w:rsidRPr="00101E86">
        <w:rPr>
          <w:bCs/>
          <w:sz w:val="28"/>
          <w:szCs w:val="28"/>
        </w:rPr>
        <w:t xml:space="preserve"> «О приватизации государственного и муниципального имущества»,</w:t>
      </w:r>
      <w:r w:rsidRPr="00072096">
        <w:rPr>
          <w:sz w:val="28"/>
          <w:szCs w:val="28"/>
        </w:rPr>
        <w:t xml:space="preserve"> </w:t>
      </w:r>
      <w:r w:rsidRPr="009E3177">
        <w:rPr>
          <w:sz w:val="28"/>
          <w:szCs w:val="28"/>
        </w:rPr>
        <w:t>решением Воронежской</w:t>
      </w:r>
      <w:r>
        <w:rPr>
          <w:sz w:val="28"/>
          <w:szCs w:val="28"/>
        </w:rPr>
        <w:t xml:space="preserve"> городской Думы от 15.02.2006 №</w:t>
      </w:r>
      <w:r w:rsidRPr="00297C11">
        <w:rPr>
          <w:sz w:val="28"/>
          <w:szCs w:val="28"/>
        </w:rPr>
        <w:t> </w:t>
      </w:r>
      <w:r w:rsidRPr="009E3177">
        <w:rPr>
          <w:sz w:val="28"/>
          <w:szCs w:val="28"/>
        </w:rPr>
        <w:t>19-</w:t>
      </w:r>
      <w:r w:rsidRPr="009E3177">
        <w:rPr>
          <w:sz w:val="28"/>
          <w:szCs w:val="28"/>
          <w:lang w:val="en-US"/>
        </w:rPr>
        <w:t>II</w:t>
      </w:r>
      <w:r w:rsidRPr="009E3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9E3177">
        <w:rPr>
          <w:sz w:val="28"/>
          <w:szCs w:val="28"/>
        </w:rPr>
        <w:t xml:space="preserve">«Об утверждении </w:t>
      </w:r>
      <w:hyperlink w:anchor="Par32" w:history="1">
        <w:r w:rsidRPr="009E3177">
          <w:rPr>
            <w:sz w:val="28"/>
            <w:szCs w:val="28"/>
          </w:rPr>
          <w:t>Положения</w:t>
        </w:r>
      </w:hyperlink>
      <w:r w:rsidRPr="009E3177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</w:t>
      </w:r>
      <w:r>
        <w:rPr>
          <w:sz w:val="28"/>
          <w:szCs w:val="28"/>
        </w:rPr>
        <w:t>,</w:t>
      </w:r>
      <w:r w:rsidRPr="0007209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072096">
        <w:rPr>
          <w:sz w:val="28"/>
          <w:szCs w:val="28"/>
        </w:rPr>
        <w:t xml:space="preserve"> Воронежской городской Думы от </w:t>
      </w:r>
      <w:r>
        <w:rPr>
          <w:sz w:val="28"/>
          <w:szCs w:val="28"/>
        </w:rPr>
        <w:t>27</w:t>
      </w:r>
      <w:r w:rsidRPr="0007209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72096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72096">
        <w:rPr>
          <w:sz w:val="28"/>
          <w:szCs w:val="28"/>
        </w:rPr>
        <w:t xml:space="preserve"> № </w:t>
      </w:r>
      <w:r>
        <w:rPr>
          <w:sz w:val="28"/>
          <w:szCs w:val="28"/>
        </w:rPr>
        <w:t>1298</w:t>
      </w:r>
      <w:r w:rsidRPr="00072096">
        <w:rPr>
          <w:sz w:val="28"/>
          <w:szCs w:val="28"/>
        </w:rPr>
        <w:t>-</w:t>
      </w:r>
      <w:r w:rsidRPr="0007209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072096">
        <w:rPr>
          <w:sz w:val="28"/>
          <w:szCs w:val="28"/>
        </w:rPr>
        <w:t>«О прогнозном плане (программе) приватизации муниципального имущества на 20</w:t>
      </w:r>
      <w:r>
        <w:rPr>
          <w:sz w:val="28"/>
          <w:szCs w:val="28"/>
        </w:rPr>
        <w:t>20</w:t>
      </w:r>
      <w:r w:rsidRPr="000720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</w:t>
      </w:r>
      <w:r w:rsidRPr="00072096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 xml:space="preserve">об </w:t>
      </w:r>
      <w:r w:rsidRPr="00072096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072096">
        <w:rPr>
          <w:sz w:val="28"/>
          <w:szCs w:val="28"/>
        </w:rPr>
        <w:t xml:space="preserve"> имущественных и земельных отношений администрации городского округа город Воронеж, утвержденным </w:t>
      </w:r>
      <w:r>
        <w:rPr>
          <w:sz w:val="28"/>
          <w:szCs w:val="28"/>
        </w:rPr>
        <w:t>р</w:t>
      </w:r>
      <w:r w:rsidRPr="00072096">
        <w:rPr>
          <w:sz w:val="28"/>
          <w:szCs w:val="28"/>
        </w:rPr>
        <w:t>ешением Воронежской городской Думы от 26.09.2012 № 940-</w:t>
      </w:r>
      <w:r w:rsidRPr="00072096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3B190B">
        <w:rPr>
          <w:color w:val="000000"/>
          <w:sz w:val="28"/>
          <w:szCs w:val="28"/>
        </w:rPr>
        <w:t xml:space="preserve"> </w:t>
      </w:r>
    </w:p>
    <w:p w:rsidR="007C04C7" w:rsidRPr="006E4EA2" w:rsidRDefault="007C04C7" w:rsidP="007C04C7">
      <w:pPr>
        <w:jc w:val="both"/>
        <w:rPr>
          <w:b/>
          <w:sz w:val="28"/>
          <w:szCs w:val="28"/>
        </w:rPr>
      </w:pPr>
      <w:proofErr w:type="gramStart"/>
      <w:r w:rsidRPr="006E4EA2">
        <w:rPr>
          <w:b/>
          <w:sz w:val="28"/>
          <w:szCs w:val="28"/>
        </w:rPr>
        <w:t>п</w:t>
      </w:r>
      <w:proofErr w:type="gramEnd"/>
      <w:r w:rsidRPr="006E4EA2">
        <w:rPr>
          <w:b/>
          <w:sz w:val="28"/>
          <w:szCs w:val="28"/>
        </w:rPr>
        <w:t xml:space="preserve"> р и к а з ы в а ю: </w:t>
      </w:r>
    </w:p>
    <w:p w:rsidR="007C04C7" w:rsidRDefault="007C04C7" w:rsidP="007C04C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97C11">
        <w:rPr>
          <w:sz w:val="28"/>
          <w:szCs w:val="28"/>
        </w:rPr>
        <w:t> </w:t>
      </w:r>
      <w:r>
        <w:rPr>
          <w:sz w:val="28"/>
          <w:szCs w:val="28"/>
        </w:rPr>
        <w:t>Утвердить условия продажи (приватизации) муниципального имущества согласно приложению к настоящему приказу.</w:t>
      </w:r>
    </w:p>
    <w:p w:rsidR="007C04C7" w:rsidRDefault="007C04C7" w:rsidP="007C04C7">
      <w:pPr>
        <w:pStyle w:val="aa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sz w:val="28"/>
          <w:szCs w:val="28"/>
        </w:rPr>
        <w:t>2.</w:t>
      </w:r>
      <w:r w:rsidRPr="00297C11">
        <w:rPr>
          <w:sz w:val="28"/>
          <w:szCs w:val="28"/>
        </w:rPr>
        <w:t> </w:t>
      </w:r>
      <w:r w:rsidRPr="00450856">
        <w:rPr>
          <w:sz w:val="28"/>
          <w:szCs w:val="28"/>
        </w:rPr>
        <w:t xml:space="preserve">Установить </w:t>
      </w:r>
      <w:r w:rsidRPr="0045085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ш</w:t>
      </w:r>
      <w:r w:rsidRPr="00450856">
        <w:rPr>
          <w:bCs/>
          <w:sz w:val="28"/>
          <w:szCs w:val="28"/>
        </w:rPr>
        <w:t>аг аукциона» (величин</w:t>
      </w:r>
      <w:r>
        <w:rPr>
          <w:bCs/>
          <w:sz w:val="28"/>
          <w:szCs w:val="28"/>
        </w:rPr>
        <w:t>у</w:t>
      </w:r>
      <w:r w:rsidRPr="00450856">
        <w:rPr>
          <w:bCs/>
          <w:sz w:val="28"/>
          <w:szCs w:val="28"/>
        </w:rPr>
        <w:t xml:space="preserve"> повышения начальной цены)</w:t>
      </w:r>
      <w:r>
        <w:rPr>
          <w:bCs/>
          <w:sz w:val="28"/>
          <w:szCs w:val="28"/>
        </w:rPr>
        <w:t xml:space="preserve"> в размере 1 процента начальной цены продажи муниципального имущества </w:t>
      </w:r>
      <w:r>
        <w:rPr>
          <w:sz w:val="28"/>
          <w:szCs w:val="28"/>
        </w:rPr>
        <w:t>согласно приложению к настоящему приказу</w:t>
      </w:r>
      <w:r>
        <w:rPr>
          <w:bCs/>
          <w:sz w:val="28"/>
          <w:szCs w:val="28"/>
        </w:rPr>
        <w:t>.</w:t>
      </w:r>
    </w:p>
    <w:p w:rsidR="007C04C7" w:rsidRPr="00072096" w:rsidRDefault="007C04C7" w:rsidP="007C04C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97C11">
        <w:rPr>
          <w:sz w:val="28"/>
          <w:szCs w:val="28"/>
        </w:rPr>
        <w:t> </w:t>
      </w:r>
      <w:r>
        <w:rPr>
          <w:sz w:val="28"/>
          <w:szCs w:val="28"/>
        </w:rPr>
        <w:t xml:space="preserve">Заместителю руководителя управления - начальнику отдела распоряжения муниципальным имуществом </w:t>
      </w:r>
      <w:proofErr w:type="spellStart"/>
      <w:r>
        <w:rPr>
          <w:sz w:val="28"/>
          <w:szCs w:val="28"/>
        </w:rPr>
        <w:t>Порхиной</w:t>
      </w:r>
      <w:proofErr w:type="spellEnd"/>
      <w:r>
        <w:rPr>
          <w:sz w:val="28"/>
          <w:szCs w:val="28"/>
        </w:rPr>
        <w:t xml:space="preserve"> О.Ю. </w:t>
      </w:r>
      <w:r w:rsidRPr="00072096">
        <w:rPr>
          <w:sz w:val="28"/>
          <w:szCs w:val="28"/>
        </w:rPr>
        <w:t xml:space="preserve">обеспечить в установленном порядке организацию и </w:t>
      </w:r>
      <w:r w:rsidRPr="00824CC5">
        <w:rPr>
          <w:sz w:val="28"/>
          <w:szCs w:val="28"/>
        </w:rPr>
        <w:t xml:space="preserve">проведение </w:t>
      </w:r>
      <w:r w:rsidR="00F56B5F">
        <w:rPr>
          <w:sz w:val="28"/>
          <w:szCs w:val="28"/>
        </w:rPr>
        <w:t>0</w:t>
      </w:r>
      <w:r w:rsidR="000F3E8C">
        <w:rPr>
          <w:sz w:val="28"/>
          <w:szCs w:val="28"/>
        </w:rPr>
        <w:t>7</w:t>
      </w:r>
      <w:r w:rsidRPr="00DE642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56B5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DE642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260AC">
        <w:rPr>
          <w:sz w:val="28"/>
          <w:szCs w:val="28"/>
        </w:rPr>
        <w:t xml:space="preserve"> аукциона в электронной форме на электронной площадке </w:t>
      </w:r>
      <w:r w:rsidRPr="008260AC">
        <w:rPr>
          <w:color w:val="000000"/>
          <w:sz w:val="28"/>
          <w:szCs w:val="28"/>
        </w:rPr>
        <w:t>ЗАО «Сбербанк</w:t>
      </w:r>
      <w:r w:rsidRPr="0006652A">
        <w:rPr>
          <w:color w:val="000000"/>
          <w:sz w:val="28"/>
          <w:szCs w:val="28"/>
        </w:rPr>
        <w:t>-АСТ»</w:t>
      </w:r>
      <w:r>
        <w:rPr>
          <w:sz w:val="28"/>
          <w:szCs w:val="28"/>
        </w:rPr>
        <w:t xml:space="preserve"> открытого по составу участников и открытого по форме подачи предложений о цене </w:t>
      </w:r>
      <w:r w:rsidRPr="00072096">
        <w:rPr>
          <w:sz w:val="28"/>
          <w:szCs w:val="28"/>
        </w:rPr>
        <w:t xml:space="preserve">по продаже </w:t>
      </w:r>
      <w:r>
        <w:rPr>
          <w:sz w:val="28"/>
          <w:szCs w:val="28"/>
        </w:rPr>
        <w:t>муниципального имущества</w:t>
      </w:r>
      <w:r w:rsidRPr="00072096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072096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ем</w:t>
      </w:r>
      <w:r w:rsidRPr="00072096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настоящему </w:t>
      </w:r>
      <w:r w:rsidRPr="00072096">
        <w:rPr>
          <w:sz w:val="28"/>
          <w:szCs w:val="28"/>
        </w:rPr>
        <w:t xml:space="preserve">приказу. </w:t>
      </w:r>
    </w:p>
    <w:p w:rsidR="00D74DFF" w:rsidRDefault="007C04C7" w:rsidP="007C04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97C11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7C04C7" w:rsidRPr="00070687" w:rsidRDefault="007C04C7" w:rsidP="007C04C7">
      <w:pPr>
        <w:ind w:firstLine="709"/>
        <w:jc w:val="both"/>
        <w:rPr>
          <w:b/>
          <w:sz w:val="28"/>
          <w:szCs w:val="28"/>
          <w:highlight w:val="red"/>
        </w:rPr>
      </w:pPr>
    </w:p>
    <w:p w:rsidR="00D74DFF" w:rsidRPr="007C04C7" w:rsidRDefault="00D74DFF" w:rsidP="009A7143">
      <w:pPr>
        <w:ind w:left="2977" w:firstLine="147"/>
        <w:jc w:val="center"/>
        <w:rPr>
          <w:sz w:val="26"/>
          <w:szCs w:val="26"/>
        </w:rPr>
      </w:pPr>
      <w:r w:rsidRPr="007C04C7">
        <w:rPr>
          <w:b/>
          <w:i/>
          <w:sz w:val="28"/>
          <w:szCs w:val="28"/>
        </w:rPr>
        <w:t xml:space="preserve">      </w:t>
      </w:r>
      <w:r w:rsidR="002D1EC9" w:rsidRPr="007C04C7">
        <w:rPr>
          <w:b/>
          <w:i/>
          <w:sz w:val="28"/>
          <w:szCs w:val="28"/>
        </w:rPr>
        <w:t>Р</w:t>
      </w:r>
      <w:r w:rsidRPr="007C04C7">
        <w:rPr>
          <w:b/>
          <w:i/>
          <w:sz w:val="28"/>
          <w:szCs w:val="28"/>
        </w:rPr>
        <w:t>уководител</w:t>
      </w:r>
      <w:r w:rsidR="002D1EC9" w:rsidRPr="007C04C7">
        <w:rPr>
          <w:b/>
          <w:i/>
          <w:sz w:val="28"/>
          <w:szCs w:val="28"/>
        </w:rPr>
        <w:t>ь</w:t>
      </w:r>
      <w:r w:rsidRPr="007C04C7">
        <w:rPr>
          <w:b/>
          <w:i/>
          <w:sz w:val="28"/>
          <w:szCs w:val="28"/>
        </w:rPr>
        <w:t xml:space="preserve"> управления    </w:t>
      </w:r>
      <w:r w:rsidR="002D1EC9" w:rsidRPr="007C04C7">
        <w:rPr>
          <w:b/>
          <w:i/>
          <w:sz w:val="28"/>
          <w:szCs w:val="28"/>
        </w:rPr>
        <w:t>С.А. Завьялов</w:t>
      </w:r>
    </w:p>
    <w:p w:rsidR="00144970" w:rsidRPr="00070687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  <w:highlight w:val="red"/>
        </w:rPr>
        <w:sectPr w:rsidR="00144970" w:rsidRPr="00070687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C04C7">
        <w:rPr>
          <w:sz w:val="26"/>
          <w:szCs w:val="26"/>
        </w:rPr>
        <w:tab/>
      </w:r>
    </w:p>
    <w:p w:rsidR="00D74DFF" w:rsidRPr="00C5734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C5734E">
        <w:rPr>
          <w:b/>
          <w:i/>
        </w:rPr>
        <w:lastRenderedPageBreak/>
        <w:t xml:space="preserve">Приложение к приказу </w:t>
      </w:r>
      <w:r w:rsidRPr="001C4204">
        <w:rPr>
          <w:b/>
          <w:i/>
          <w:u w:val="single"/>
        </w:rPr>
        <w:t xml:space="preserve">№ </w:t>
      </w:r>
      <w:r w:rsidR="001C4204" w:rsidRPr="001C4204">
        <w:rPr>
          <w:b/>
          <w:i/>
          <w:u w:val="single"/>
        </w:rPr>
        <w:t>347</w:t>
      </w:r>
      <w:r w:rsidRPr="001C4204">
        <w:rPr>
          <w:b/>
          <w:i/>
          <w:u w:val="single"/>
        </w:rPr>
        <w:t xml:space="preserve"> от </w:t>
      </w:r>
      <w:r w:rsidR="001C4204" w:rsidRPr="001C4204">
        <w:rPr>
          <w:b/>
          <w:i/>
          <w:u w:val="single"/>
        </w:rPr>
        <w:t>2</w:t>
      </w:r>
      <w:r w:rsidR="00C5734E" w:rsidRPr="001C4204">
        <w:rPr>
          <w:b/>
          <w:i/>
          <w:u w:val="single"/>
        </w:rPr>
        <w:t>0</w:t>
      </w:r>
      <w:r w:rsidR="00306A8E" w:rsidRPr="001C4204">
        <w:rPr>
          <w:b/>
          <w:i/>
          <w:u w:val="single"/>
        </w:rPr>
        <w:t>.</w:t>
      </w:r>
      <w:r w:rsidR="00685819" w:rsidRPr="001C4204">
        <w:rPr>
          <w:b/>
          <w:i/>
          <w:u w:val="single"/>
        </w:rPr>
        <w:t>0</w:t>
      </w:r>
      <w:r w:rsidR="001C4204" w:rsidRPr="001C4204">
        <w:rPr>
          <w:b/>
          <w:i/>
          <w:u w:val="single"/>
        </w:rPr>
        <w:t>5</w:t>
      </w:r>
      <w:r w:rsidR="00945711" w:rsidRPr="001C4204">
        <w:rPr>
          <w:b/>
          <w:i/>
          <w:u w:val="single"/>
        </w:rPr>
        <w:t>.</w:t>
      </w:r>
      <w:r w:rsidRPr="001C4204">
        <w:rPr>
          <w:b/>
          <w:i/>
          <w:u w:val="single"/>
        </w:rPr>
        <w:t>20</w:t>
      </w:r>
      <w:r w:rsidR="00685819" w:rsidRPr="001C4204">
        <w:rPr>
          <w:b/>
          <w:i/>
          <w:u w:val="single"/>
        </w:rPr>
        <w:t>20</w:t>
      </w:r>
      <w:bookmarkStart w:id="0" w:name="_GoBack"/>
      <w:bookmarkEnd w:id="0"/>
    </w:p>
    <w:p w:rsidR="00D74DFF" w:rsidRPr="00070687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  <w:highlight w:val="red"/>
        </w:rPr>
      </w:pPr>
    </w:p>
    <w:p w:rsidR="00D74DFF" w:rsidRPr="006E7623" w:rsidRDefault="00D74DFF" w:rsidP="00D74DFF">
      <w:pPr>
        <w:tabs>
          <w:tab w:val="left" w:pos="5320"/>
        </w:tabs>
        <w:jc w:val="center"/>
        <w:rPr>
          <w:bCs/>
          <w:iCs/>
          <w:sz w:val="26"/>
          <w:szCs w:val="26"/>
        </w:rPr>
      </w:pPr>
      <w:r w:rsidRPr="006E7623">
        <w:rPr>
          <w:sz w:val="26"/>
          <w:szCs w:val="26"/>
        </w:rPr>
        <w:t xml:space="preserve">Условия продажи (приватизации) муниципального </w:t>
      </w:r>
      <w:r w:rsidRPr="006E7623">
        <w:rPr>
          <w:bCs/>
          <w:iCs/>
          <w:sz w:val="26"/>
          <w:szCs w:val="26"/>
        </w:rPr>
        <w:t>имущества</w:t>
      </w:r>
    </w:p>
    <w:p w:rsidR="00D74DFF" w:rsidRPr="00070687" w:rsidRDefault="00D74DFF" w:rsidP="00D74DFF">
      <w:pPr>
        <w:tabs>
          <w:tab w:val="left" w:pos="5320"/>
        </w:tabs>
        <w:jc w:val="center"/>
        <w:rPr>
          <w:bCs/>
          <w:iCs/>
          <w:sz w:val="26"/>
          <w:szCs w:val="26"/>
          <w:highlight w:val="red"/>
        </w:rPr>
      </w:pPr>
    </w:p>
    <w:tbl>
      <w:tblPr>
        <w:tblpPr w:leftFromText="180" w:rightFromText="180" w:vertAnchor="text" w:horzAnchor="margin" w:tblpXSpec="center" w:tblpY="1"/>
        <w:tblOverlap w:val="never"/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992"/>
        <w:gridCol w:w="1276"/>
        <w:gridCol w:w="1134"/>
        <w:gridCol w:w="1134"/>
        <w:gridCol w:w="2410"/>
        <w:gridCol w:w="1559"/>
      </w:tblGrid>
      <w:tr w:rsidR="00287388" w:rsidRPr="00F727EE" w:rsidTr="0070321C">
        <w:trPr>
          <w:cantSplit/>
          <w:trHeight w:val="974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7388" w:rsidRPr="00F727EE" w:rsidRDefault="00287388" w:rsidP="0070321C">
            <w:pPr>
              <w:widowControl w:val="0"/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№ лота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 xml:space="preserve">Площадь, </w:t>
            </w:r>
            <w:proofErr w:type="spellStart"/>
            <w:r w:rsidRPr="00F727EE">
              <w:rPr>
                <w:sz w:val="18"/>
                <w:szCs w:val="18"/>
              </w:rPr>
              <w:t>кв</w:t>
            </w:r>
            <w:proofErr w:type="gramStart"/>
            <w:r w:rsidRPr="00F727EE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Сумма задатка,</w:t>
            </w:r>
          </w:p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F727EE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F727EE" w:rsidRPr="00F727EE" w:rsidTr="0070321C">
        <w:trPr>
          <w:cantSplit/>
          <w:trHeight w:val="340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widowControl w:val="0"/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г. Воронеж,</w:t>
            </w:r>
          </w:p>
          <w:p w:rsidR="00F727EE" w:rsidRPr="00F727EE" w:rsidRDefault="00F727EE" w:rsidP="0070321C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  <w:lang w:eastAsia="en-US"/>
              </w:rPr>
              <w:t>Центральный район, площадь Ленина, дом 9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1 242 367,00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248 473,40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12 423,67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F727EE">
              <w:rPr>
                <w:bCs/>
                <w:sz w:val="18"/>
                <w:szCs w:val="18"/>
                <w:lang w:val="en-US" w:eastAsia="en-US"/>
              </w:rPr>
              <w:t>I</w:t>
            </w:r>
            <w:r w:rsidRPr="00F727EE">
              <w:rPr>
                <w:bCs/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F727EE">
              <w:rPr>
                <w:bCs/>
                <w:sz w:val="18"/>
                <w:szCs w:val="18"/>
                <w:lang w:eastAsia="en-US"/>
              </w:rPr>
              <w:t>лит</w:t>
            </w:r>
            <w:proofErr w:type="gramEnd"/>
            <w:r w:rsidRPr="00F727EE">
              <w:rPr>
                <w:bCs/>
                <w:sz w:val="18"/>
                <w:szCs w:val="18"/>
                <w:lang w:eastAsia="en-US"/>
              </w:rPr>
              <w:t xml:space="preserve">. Б, Б2, Б3, площадь 28,5 </w:t>
            </w:r>
            <w:proofErr w:type="spellStart"/>
            <w:r w:rsidRPr="00F727EE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F727EE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F727EE">
              <w:rPr>
                <w:bCs/>
                <w:sz w:val="18"/>
                <w:szCs w:val="18"/>
                <w:lang w:eastAsia="en-US"/>
              </w:rPr>
              <w:t>, этаж: 1, номер на поэтажном плане: 1-4, кадастровый номер: 36:34:0607039:765.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tabs>
                <w:tab w:val="left" w:pos="1843"/>
              </w:tabs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trHeight w:val="505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27EE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г. Воронеж,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  <w:lang w:eastAsia="en-US"/>
              </w:rPr>
              <w:t>ул. 20-летия Октября, д. 105, корп.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4 071 958,00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814 391,60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40 719,58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2C3" w:rsidRDefault="00F727EE" w:rsidP="0070321C">
            <w:pPr>
              <w:rPr>
                <w:bCs/>
                <w:sz w:val="18"/>
                <w:szCs w:val="18"/>
                <w:lang w:eastAsia="en-US"/>
              </w:rPr>
            </w:pPr>
            <w:r w:rsidRPr="00F727EE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F727EE">
              <w:rPr>
                <w:bCs/>
                <w:sz w:val="18"/>
                <w:szCs w:val="18"/>
                <w:lang w:val="en-US" w:eastAsia="en-US"/>
              </w:rPr>
              <w:t>III</w:t>
            </w:r>
            <w:r w:rsidRPr="00F727EE">
              <w:rPr>
                <w:bCs/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F727EE">
              <w:rPr>
                <w:bCs/>
                <w:sz w:val="18"/>
                <w:szCs w:val="18"/>
                <w:lang w:eastAsia="en-US"/>
              </w:rPr>
              <w:t>лит</w:t>
            </w:r>
            <w:proofErr w:type="gramEnd"/>
            <w:r w:rsidRPr="00F727EE">
              <w:rPr>
                <w:bCs/>
                <w:sz w:val="18"/>
                <w:szCs w:val="18"/>
                <w:lang w:eastAsia="en-US"/>
              </w:rPr>
              <w:t>. А, назначение: нежилое помещение, площадь</w:t>
            </w:r>
          </w:p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  <w:lang w:eastAsia="en-US"/>
              </w:rPr>
              <w:t xml:space="preserve">104,3 </w:t>
            </w:r>
            <w:proofErr w:type="spellStart"/>
            <w:r w:rsidRPr="00F727EE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F727EE">
              <w:rPr>
                <w:bCs/>
                <w:sz w:val="18"/>
                <w:szCs w:val="18"/>
                <w:lang w:eastAsia="en-US"/>
              </w:rPr>
              <w:t>, этаж № 1, кадастровый номер: 36:34:0404002:437.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trHeight w:val="982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27EE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г. Воронеж,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</w:rPr>
              <w:t>ул. Володарского, 70, пом.</w:t>
            </w:r>
            <w:r w:rsidRPr="00F727EE">
              <w:rPr>
                <w:sz w:val="18"/>
                <w:szCs w:val="18"/>
              </w:rPr>
              <w:t xml:space="preserve"> </w:t>
            </w:r>
            <w:r w:rsidRPr="00F727EE"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757 800,00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151 560,00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7 578,00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  <w:lang w:eastAsia="en-US"/>
              </w:rPr>
              <w:t>Нежилое помещение</w:t>
            </w:r>
            <w:r w:rsidRPr="00F727EE">
              <w:rPr>
                <w:sz w:val="18"/>
                <w:szCs w:val="18"/>
              </w:rPr>
              <w:t xml:space="preserve">, назначение: нежилое, площадь 55,7 </w:t>
            </w:r>
            <w:proofErr w:type="spellStart"/>
            <w:r w:rsidRPr="00F727EE">
              <w:rPr>
                <w:sz w:val="18"/>
                <w:szCs w:val="18"/>
              </w:rPr>
              <w:t>кв</w:t>
            </w:r>
            <w:proofErr w:type="gramStart"/>
            <w:r w:rsidRPr="00F727EE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727EE">
              <w:rPr>
                <w:sz w:val="18"/>
                <w:szCs w:val="18"/>
              </w:rPr>
              <w:t>, этаж: №7, №8, кадастровый номер: 36:34:0607041:23.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trHeight w:val="543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727EE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г.</w:t>
            </w:r>
            <w:r w:rsidRPr="00F727EE">
              <w:rPr>
                <w:b/>
                <w:sz w:val="18"/>
                <w:szCs w:val="18"/>
              </w:rPr>
              <w:t xml:space="preserve"> </w:t>
            </w:r>
            <w:r w:rsidRPr="00F727EE">
              <w:rPr>
                <w:sz w:val="18"/>
                <w:szCs w:val="18"/>
              </w:rPr>
              <w:t>Воронеж,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ул. Моисеева, д.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90 850,00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18 170,00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908,50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 xml:space="preserve">Нежилое встроенно-пристроенное помещение </w:t>
            </w:r>
            <w:r w:rsidRPr="00F727EE">
              <w:rPr>
                <w:sz w:val="18"/>
                <w:szCs w:val="18"/>
                <w:lang w:val="en-US"/>
              </w:rPr>
              <w:t>I</w:t>
            </w:r>
            <w:r w:rsidRPr="00F727EE">
              <w:rPr>
                <w:sz w:val="18"/>
                <w:szCs w:val="18"/>
              </w:rPr>
              <w:t xml:space="preserve"> в </w:t>
            </w:r>
            <w:proofErr w:type="gramStart"/>
            <w:r w:rsidRPr="00F727EE">
              <w:rPr>
                <w:sz w:val="18"/>
                <w:szCs w:val="18"/>
              </w:rPr>
              <w:t>лит</w:t>
            </w:r>
            <w:proofErr w:type="gramEnd"/>
            <w:r w:rsidRPr="00F727EE">
              <w:rPr>
                <w:sz w:val="18"/>
                <w:szCs w:val="18"/>
              </w:rPr>
              <w:t xml:space="preserve">. А1, назначение: нежилое, общая площадь 5,4 </w:t>
            </w:r>
            <w:proofErr w:type="spellStart"/>
            <w:r w:rsidRPr="00F727EE">
              <w:rPr>
                <w:sz w:val="18"/>
                <w:szCs w:val="18"/>
              </w:rPr>
              <w:t>кв</w:t>
            </w:r>
            <w:proofErr w:type="gramStart"/>
            <w:r w:rsidRPr="00F727EE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727EE">
              <w:rPr>
                <w:sz w:val="18"/>
                <w:szCs w:val="18"/>
              </w:rPr>
              <w:t>, этаж 1, номера на поэтажном плане: 14, кадастровый номер: 36:34:0507025:1798.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F727EE" w:rsidRPr="00070687" w:rsidRDefault="00F727EE" w:rsidP="009A7143">
      <w:pPr>
        <w:ind w:left="3828" w:firstLine="147"/>
        <w:jc w:val="center"/>
        <w:rPr>
          <w:b/>
          <w:i/>
          <w:sz w:val="28"/>
          <w:szCs w:val="28"/>
          <w:highlight w:val="red"/>
        </w:rPr>
      </w:pPr>
    </w:p>
    <w:p w:rsidR="008D6C55" w:rsidRDefault="008D6C55" w:rsidP="009A7143">
      <w:pPr>
        <w:ind w:left="3828" w:firstLine="147"/>
        <w:jc w:val="center"/>
        <w:rPr>
          <w:sz w:val="26"/>
          <w:szCs w:val="26"/>
        </w:rPr>
      </w:pPr>
      <w:r w:rsidRPr="006E7623">
        <w:rPr>
          <w:b/>
          <w:i/>
          <w:sz w:val="28"/>
          <w:szCs w:val="28"/>
        </w:rPr>
        <w:t xml:space="preserve">      </w:t>
      </w:r>
      <w:r w:rsidR="002D1EC9" w:rsidRPr="006E7623">
        <w:rPr>
          <w:b/>
          <w:i/>
          <w:sz w:val="28"/>
          <w:szCs w:val="28"/>
        </w:rPr>
        <w:t>Р</w:t>
      </w:r>
      <w:r w:rsidRPr="006E7623">
        <w:rPr>
          <w:b/>
          <w:i/>
          <w:sz w:val="28"/>
          <w:szCs w:val="28"/>
        </w:rPr>
        <w:t>уководител</w:t>
      </w:r>
      <w:r w:rsidR="002D1EC9" w:rsidRPr="006E7623">
        <w:rPr>
          <w:b/>
          <w:i/>
          <w:sz w:val="28"/>
          <w:szCs w:val="28"/>
        </w:rPr>
        <w:t>ь</w:t>
      </w:r>
      <w:r w:rsidRPr="006E7623">
        <w:rPr>
          <w:b/>
          <w:i/>
          <w:sz w:val="28"/>
          <w:szCs w:val="28"/>
        </w:rPr>
        <w:t xml:space="preserve"> управления    </w:t>
      </w:r>
      <w:r w:rsidR="002D1EC9" w:rsidRPr="006E7623">
        <w:rPr>
          <w:b/>
          <w:i/>
          <w:sz w:val="28"/>
          <w:szCs w:val="28"/>
        </w:rPr>
        <w:t>С.А. Завьялов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144970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56D7E"/>
    <w:rsid w:val="00070687"/>
    <w:rsid w:val="00085429"/>
    <w:rsid w:val="000902C3"/>
    <w:rsid w:val="000A398B"/>
    <w:rsid w:val="000B267E"/>
    <w:rsid w:val="000B7F0F"/>
    <w:rsid w:val="000E1CDD"/>
    <w:rsid w:val="000E69D6"/>
    <w:rsid w:val="000F3E8C"/>
    <w:rsid w:val="000F4EBF"/>
    <w:rsid w:val="00144970"/>
    <w:rsid w:val="00163491"/>
    <w:rsid w:val="00190AFD"/>
    <w:rsid w:val="001A51AE"/>
    <w:rsid w:val="001B45CB"/>
    <w:rsid w:val="001C2C9F"/>
    <w:rsid w:val="001C4204"/>
    <w:rsid w:val="001F2A40"/>
    <w:rsid w:val="001F3FBD"/>
    <w:rsid w:val="001F5F51"/>
    <w:rsid w:val="002616AF"/>
    <w:rsid w:val="00287388"/>
    <w:rsid w:val="002938F1"/>
    <w:rsid w:val="00297C11"/>
    <w:rsid w:val="002D1EC9"/>
    <w:rsid w:val="002D3B0D"/>
    <w:rsid w:val="00306A8E"/>
    <w:rsid w:val="003263A1"/>
    <w:rsid w:val="00387661"/>
    <w:rsid w:val="00397269"/>
    <w:rsid w:val="003B118D"/>
    <w:rsid w:val="00407CB6"/>
    <w:rsid w:val="00432774"/>
    <w:rsid w:val="0043696B"/>
    <w:rsid w:val="004848F7"/>
    <w:rsid w:val="004B399E"/>
    <w:rsid w:val="004F5843"/>
    <w:rsid w:val="00504626"/>
    <w:rsid w:val="00515148"/>
    <w:rsid w:val="005279DC"/>
    <w:rsid w:val="00573828"/>
    <w:rsid w:val="005A4C2A"/>
    <w:rsid w:val="005B01E6"/>
    <w:rsid w:val="005B575E"/>
    <w:rsid w:val="005E7EF0"/>
    <w:rsid w:val="006477CB"/>
    <w:rsid w:val="00685819"/>
    <w:rsid w:val="006B6799"/>
    <w:rsid w:val="006D4D48"/>
    <w:rsid w:val="006E7623"/>
    <w:rsid w:val="0070321C"/>
    <w:rsid w:val="007730F2"/>
    <w:rsid w:val="007C04C7"/>
    <w:rsid w:val="007D11C7"/>
    <w:rsid w:val="007D2872"/>
    <w:rsid w:val="007E1CDE"/>
    <w:rsid w:val="007F3B0C"/>
    <w:rsid w:val="008072EC"/>
    <w:rsid w:val="00824EE8"/>
    <w:rsid w:val="008627E9"/>
    <w:rsid w:val="008942D3"/>
    <w:rsid w:val="008D6C55"/>
    <w:rsid w:val="00941ADA"/>
    <w:rsid w:val="009423E0"/>
    <w:rsid w:val="00945711"/>
    <w:rsid w:val="00961681"/>
    <w:rsid w:val="009932DF"/>
    <w:rsid w:val="00997EAB"/>
    <w:rsid w:val="009A7143"/>
    <w:rsid w:val="009A7F5C"/>
    <w:rsid w:val="009B31A6"/>
    <w:rsid w:val="009D7D08"/>
    <w:rsid w:val="00A11053"/>
    <w:rsid w:val="00A27103"/>
    <w:rsid w:val="00A538D6"/>
    <w:rsid w:val="00A87C94"/>
    <w:rsid w:val="00AE2056"/>
    <w:rsid w:val="00B224B9"/>
    <w:rsid w:val="00B260B7"/>
    <w:rsid w:val="00B82B0D"/>
    <w:rsid w:val="00BA1E05"/>
    <w:rsid w:val="00BB25B6"/>
    <w:rsid w:val="00BF1AE5"/>
    <w:rsid w:val="00C00CB7"/>
    <w:rsid w:val="00C15FEE"/>
    <w:rsid w:val="00C24031"/>
    <w:rsid w:val="00C5734E"/>
    <w:rsid w:val="00D6523F"/>
    <w:rsid w:val="00D731EA"/>
    <w:rsid w:val="00D74DFF"/>
    <w:rsid w:val="00D80633"/>
    <w:rsid w:val="00D83A55"/>
    <w:rsid w:val="00D86B7E"/>
    <w:rsid w:val="00DA554E"/>
    <w:rsid w:val="00DA71D6"/>
    <w:rsid w:val="00DB1BD7"/>
    <w:rsid w:val="00DD1012"/>
    <w:rsid w:val="00E0245D"/>
    <w:rsid w:val="00E2042E"/>
    <w:rsid w:val="00E206E5"/>
    <w:rsid w:val="00E63AAA"/>
    <w:rsid w:val="00EA51FB"/>
    <w:rsid w:val="00EC5852"/>
    <w:rsid w:val="00EC77CC"/>
    <w:rsid w:val="00F5442C"/>
    <w:rsid w:val="00F56B5F"/>
    <w:rsid w:val="00F727EE"/>
    <w:rsid w:val="00F907C3"/>
    <w:rsid w:val="00FB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A80F-CCAD-4F49-B198-8B2BAC49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111</cp:revision>
  <dcterms:created xsi:type="dcterms:W3CDTF">2018-10-08T11:37:00Z</dcterms:created>
  <dcterms:modified xsi:type="dcterms:W3CDTF">2020-05-20T12:40:00Z</dcterms:modified>
</cp:coreProperties>
</file>